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679D" w14:textId="77777777" w:rsidR="001B4CD7" w:rsidRPr="00EE4B35" w:rsidRDefault="001B4CD7" w:rsidP="00026BDF">
      <w:pPr>
        <w:pStyle w:val="1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4B35">
        <w:rPr>
          <w:rFonts w:ascii="Times New Roman" w:hAnsi="Times New Roman" w:cs="Times New Roman"/>
          <w:b/>
          <w:color w:val="auto"/>
          <w:sz w:val="24"/>
          <w:szCs w:val="24"/>
        </w:rPr>
        <w:t>«ИТЦ»</w:t>
      </w:r>
      <w:r w:rsidR="00EE4B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E4B35">
        <w:rPr>
          <w:rFonts w:ascii="Times New Roman" w:hAnsi="Times New Roman" w:cs="Times New Roman"/>
          <w:b/>
          <w:color w:val="auto"/>
          <w:sz w:val="24"/>
          <w:szCs w:val="24"/>
        </w:rPr>
        <w:t>(Московская область)</w:t>
      </w:r>
    </w:p>
    <w:p w14:paraId="61A0CF78" w14:textId="6C2A31D3" w:rsidR="000F7692" w:rsidRPr="00EE4B35" w:rsidRDefault="00EE4B35" w:rsidP="00026BDF">
      <w:pPr>
        <w:pStyle w:val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ООО «ИТЦ» </w:t>
      </w:r>
      <w:r w:rsidR="001B4CD7" w:rsidRPr="00EE4B35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D8177F">
        <w:rPr>
          <w:rFonts w:ascii="Times New Roman" w:hAnsi="Times New Roman" w:cs="Times New Roman"/>
          <w:color w:val="auto"/>
          <w:sz w:val="24"/>
          <w:szCs w:val="24"/>
        </w:rPr>
        <w:t xml:space="preserve">специализируется </w:t>
      </w:r>
      <w:r w:rsidR="001B4CD7" w:rsidRPr="00EE4B35">
        <w:rPr>
          <w:rFonts w:ascii="Times New Roman" w:hAnsi="Times New Roman" w:cs="Times New Roman"/>
          <w:color w:val="auto"/>
          <w:sz w:val="24"/>
          <w:szCs w:val="24"/>
        </w:rPr>
        <w:t xml:space="preserve">на производстве теплоизоляционных материалов для предприятий энергетического комплекса, входящих в Группу «Газпром </w:t>
      </w:r>
      <w:proofErr w:type="spellStart"/>
      <w:r w:rsidR="001B4CD7" w:rsidRPr="00EE4B35">
        <w:rPr>
          <w:rFonts w:ascii="Times New Roman" w:hAnsi="Times New Roman" w:cs="Times New Roman"/>
          <w:color w:val="auto"/>
          <w:sz w:val="24"/>
          <w:szCs w:val="24"/>
        </w:rPr>
        <w:t>энергохолдинг</w:t>
      </w:r>
      <w:proofErr w:type="spellEnd"/>
      <w:r w:rsidR="001B4CD7" w:rsidRPr="00EE4B35">
        <w:rPr>
          <w:rFonts w:ascii="Times New Roman" w:hAnsi="Times New Roman" w:cs="Times New Roman"/>
          <w:color w:val="auto"/>
          <w:sz w:val="24"/>
          <w:szCs w:val="24"/>
        </w:rPr>
        <w:t xml:space="preserve">», а также для промышленного и гражданского строительства. Завод </w:t>
      </w:r>
      <w:bookmarkStart w:id="0" w:name="_GoBack"/>
      <w:bookmarkEnd w:id="0"/>
      <w:r w:rsidR="001B4CD7" w:rsidRPr="00EE4B35">
        <w:rPr>
          <w:rFonts w:ascii="Times New Roman" w:hAnsi="Times New Roman" w:cs="Times New Roman"/>
          <w:color w:val="auto"/>
          <w:sz w:val="24"/>
          <w:szCs w:val="24"/>
        </w:rPr>
        <w:t xml:space="preserve">введен в эксплуатацию в 2019 году. </w:t>
      </w:r>
      <w:r w:rsidR="00EA2606" w:rsidRPr="00EE4B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1441BD6" w14:textId="38B1A6A0" w:rsidR="000F7692" w:rsidRPr="00EE4B35" w:rsidRDefault="000F7692" w:rsidP="00026B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D1C">
        <w:rPr>
          <w:rFonts w:ascii="Times New Roman" w:hAnsi="Times New Roman" w:cs="Times New Roman"/>
          <w:sz w:val="24"/>
          <w:szCs w:val="24"/>
        </w:rPr>
        <w:t>С 20</w:t>
      </w:r>
      <w:r w:rsidR="00B62D1C" w:rsidRPr="00B62D1C">
        <w:rPr>
          <w:rFonts w:ascii="Times New Roman" w:hAnsi="Times New Roman" w:cs="Times New Roman"/>
          <w:sz w:val="24"/>
          <w:szCs w:val="24"/>
        </w:rPr>
        <w:t>21</w:t>
      </w:r>
      <w:r w:rsidRPr="00B62D1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E4B35">
        <w:rPr>
          <w:rFonts w:ascii="Times New Roman" w:hAnsi="Times New Roman" w:cs="Times New Roman"/>
          <w:sz w:val="24"/>
          <w:szCs w:val="24"/>
        </w:rPr>
        <w:t xml:space="preserve"> входит в состав промышленной Группы «Газпром </w:t>
      </w:r>
      <w:proofErr w:type="spellStart"/>
      <w:r w:rsidRPr="00EE4B35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EE4B35">
        <w:rPr>
          <w:rFonts w:ascii="Times New Roman" w:hAnsi="Times New Roman" w:cs="Times New Roman"/>
          <w:sz w:val="24"/>
          <w:szCs w:val="24"/>
        </w:rPr>
        <w:t xml:space="preserve"> индустриальные активы». </w:t>
      </w:r>
    </w:p>
    <w:p w14:paraId="49823AA6" w14:textId="5ED17430" w:rsidR="00026BDF" w:rsidRPr="00026BDF" w:rsidRDefault="001B4CD7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E4B35">
        <w:rPr>
          <w:rFonts w:ascii="Times New Roman" w:hAnsi="Times New Roman" w:cs="Times New Roman"/>
          <w:color w:val="auto"/>
          <w:sz w:val="24"/>
          <w:szCs w:val="24"/>
        </w:rPr>
        <w:t>Продукция:</w:t>
      </w:r>
    </w:p>
    <w:p w14:paraId="353C8D25" w14:textId="5C18D4DE" w:rsidR="00026BDF" w:rsidRPr="00026BDF" w:rsidRDefault="00026BDF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>вермикулит вспученный;</w:t>
      </w:r>
    </w:p>
    <w:p w14:paraId="6EFF97C2" w14:textId="2E0168F6" w:rsidR="00026BDF" w:rsidRPr="00026BDF" w:rsidRDefault="00026BDF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 xml:space="preserve">смеси теплоизоляционные с температурой применения до </w:t>
      </w:r>
      <w:r>
        <w:rPr>
          <w:rFonts w:ascii="Times New Roman" w:hAnsi="Times New Roman" w:cs="Times New Roman"/>
          <w:color w:val="auto"/>
          <w:sz w:val="24"/>
          <w:szCs w:val="24"/>
        </w:rPr>
        <w:t>1100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 xml:space="preserve"> °С;</w:t>
      </w:r>
    </w:p>
    <w:p w14:paraId="5E6DED14" w14:textId="1CE374EE" w:rsidR="00026BDF" w:rsidRPr="00026BDF" w:rsidRDefault="00026BDF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>плиты теплоизоляционные на основе вермикулита;</w:t>
      </w:r>
    </w:p>
    <w:p w14:paraId="3A2CFEFE" w14:textId="644053EC" w:rsidR="00026BDF" w:rsidRPr="00026BDF" w:rsidRDefault="00026BDF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>плиты шамотные бетонные обмуровочные;</w:t>
      </w:r>
    </w:p>
    <w:p w14:paraId="7284008C" w14:textId="0CDCFFAD" w:rsidR="00026BDF" w:rsidRDefault="00026BDF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сухие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 xml:space="preserve"> смеси для промышленного и гражданского строительства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5493730" w14:textId="77777777" w:rsidR="00026BDF" w:rsidRPr="00026BDF" w:rsidRDefault="00026BDF" w:rsidP="00026BDF"/>
    <w:p w14:paraId="5CBD48BC" w14:textId="36AD73FF" w:rsidR="001B4CD7" w:rsidRPr="00EE4B35" w:rsidRDefault="001B4CD7" w:rsidP="00026BD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E4B35">
        <w:rPr>
          <w:rFonts w:ascii="Times New Roman" w:hAnsi="Times New Roman" w:cs="Times New Roman"/>
          <w:color w:val="auto"/>
          <w:sz w:val="24"/>
          <w:szCs w:val="24"/>
        </w:rPr>
        <w:t>Конкурентные преимущества</w:t>
      </w:r>
      <w:r w:rsidR="00026BD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D8128FA" w14:textId="66763AB2" w:rsidR="00026BDF" w:rsidRPr="00026BDF" w:rsidRDefault="00026BDF" w:rsidP="00026BDF">
      <w:pPr>
        <w:pStyle w:val="1"/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>овременное оборудование и технологии</w:t>
      </w:r>
    </w:p>
    <w:p w14:paraId="2B13994F" w14:textId="77777777" w:rsidR="00026BDF" w:rsidRDefault="00026BDF" w:rsidP="00026BDF">
      <w:pPr>
        <w:pStyle w:val="1"/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26BDF">
        <w:rPr>
          <w:rFonts w:ascii="Times New Roman" w:hAnsi="Times New Roman" w:cs="Times New Roman"/>
          <w:color w:val="auto"/>
          <w:sz w:val="24"/>
          <w:szCs w:val="24"/>
        </w:rPr>
        <w:t xml:space="preserve">полный производственный цикл от разработки рецептур до поставки </w:t>
      </w:r>
    </w:p>
    <w:p w14:paraId="0A877296" w14:textId="09D48762" w:rsidR="00026BDF" w:rsidRPr="00026BDF" w:rsidRDefault="00026BDF" w:rsidP="00026BDF">
      <w:pPr>
        <w:pStyle w:val="1"/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6BDF">
        <w:rPr>
          <w:rFonts w:ascii="Times New Roman" w:hAnsi="Times New Roman" w:cs="Times New Roman"/>
          <w:color w:val="auto"/>
          <w:sz w:val="24"/>
          <w:szCs w:val="24"/>
        </w:rPr>
        <w:t>онтроль качества на всех этапах производства</w:t>
      </w:r>
    </w:p>
    <w:p w14:paraId="5ACCE6EE" w14:textId="77777777" w:rsidR="001B4CD7" w:rsidRDefault="001B4CD7" w:rsidP="001B4CD7"/>
    <w:p w14:paraId="01C40FC2" w14:textId="77777777" w:rsidR="001B4CD7" w:rsidRPr="00BB38A9" w:rsidRDefault="001B4CD7" w:rsidP="001B4CD7"/>
    <w:p w14:paraId="599D2A0A" w14:textId="77777777" w:rsidR="00316224" w:rsidRDefault="00D8177F"/>
    <w:sectPr w:rsidR="0031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A3EC0"/>
    <w:multiLevelType w:val="hybridMultilevel"/>
    <w:tmpl w:val="3BB4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E6BAE"/>
    <w:multiLevelType w:val="hybridMultilevel"/>
    <w:tmpl w:val="6E8E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D7"/>
    <w:rsid w:val="00026BDF"/>
    <w:rsid w:val="000F7692"/>
    <w:rsid w:val="001B4CD7"/>
    <w:rsid w:val="007939A0"/>
    <w:rsid w:val="00806783"/>
    <w:rsid w:val="008A18DA"/>
    <w:rsid w:val="00B57AAE"/>
    <w:rsid w:val="00B62D1C"/>
    <w:rsid w:val="00D8177F"/>
    <w:rsid w:val="00EA2606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2F36"/>
  <w15:chartTrackingRefBased/>
  <w15:docId w15:val="{EC6E2A34-F7C3-4926-AA1D-62341B6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D7"/>
  </w:style>
  <w:style w:type="paragraph" w:styleId="1">
    <w:name w:val="heading 1"/>
    <w:basedOn w:val="a"/>
    <w:next w:val="a"/>
    <w:link w:val="10"/>
    <w:uiPriority w:val="9"/>
    <w:qFormat/>
    <w:rsid w:val="001B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66">
          <w:marLeft w:val="144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591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Симутин Константин Викторович</cp:lastModifiedBy>
  <cp:revision>3</cp:revision>
  <dcterms:created xsi:type="dcterms:W3CDTF">2021-08-19T12:58:00Z</dcterms:created>
  <dcterms:modified xsi:type="dcterms:W3CDTF">2021-08-25T13:56:00Z</dcterms:modified>
</cp:coreProperties>
</file>